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BF" w:rsidRDefault="002309BF" w:rsidP="0003478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«Утверждаю»</w:t>
      </w:r>
    </w:p>
    <w:p w:rsidR="0003478C" w:rsidRDefault="0003478C" w:rsidP="0003478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Сопредседатель </w:t>
      </w:r>
    </w:p>
    <w:p w:rsidR="002309BF" w:rsidRPr="0003478C" w:rsidRDefault="0003478C" w:rsidP="0003478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Всероссийской коллегии судей</w:t>
      </w:r>
    </w:p>
    <w:p w:rsidR="002309BF" w:rsidRDefault="002309BF" w:rsidP="0003478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Федерации спортивного туризма России</w:t>
      </w: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r w:rsidR="00034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А.В. Дегтярев</w:t>
      </w:r>
    </w:p>
    <w:p w:rsidR="0003478C" w:rsidRDefault="0003478C" w:rsidP="002309B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478C" w:rsidRDefault="0003478C" w:rsidP="002309B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«___» __________________ 2016 г.</w:t>
      </w: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Pr="00413547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309BF" w:rsidRPr="00413547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Всероссийского семинара повышения квалификации судей по спортивному туризму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группах дисциплин «Дистанция»</w:t>
      </w: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и высшая подготовка)</w:t>
      </w: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BF" w:rsidRDefault="002309BF" w:rsidP="0023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Екатеринбург, 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ПОЛОЖЕНИЕ</w:t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Всероссийского семинара повышения квалификации судей по спортивному туризму</w:t>
      </w:r>
      <w:r w:rsidR="00230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группах дисциплин «Дистанция»</w:t>
      </w:r>
    </w:p>
    <w:p w:rsidR="00413547" w:rsidRPr="00413547" w:rsidRDefault="00D52634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2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13547"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и высшая подготовка)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СЕМИНАРА</w:t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Целью семинара является повышение квалификации судей, улучшение качества проведения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соревнований.</w:t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Задачи семинара:</w:t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• отработка единых требований к проведению соревнований различного уровня, к постановке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дистанций 4 и 5 классов, организации судейства и работы секретариата на соревнованиях по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спортивному туризму;</w:t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• создание безопасных условий при проведении соревнований по спортивному туризму;</w:t>
      </w: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• обобщение и пропаганда передового опыта организации соревнований по спортивному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туризму.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ВРЕМЯ И МЕСТО ПРОВЕДЕНИЯ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Семинар проводится с 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года в г. 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>Екатеринбург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на базе </w:t>
      </w:r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>Отделени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 xml:space="preserve"> туризма и краеведения ГАУДО </w:t>
      </w:r>
      <w:proofErr w:type="gramStart"/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 xml:space="preserve"> «Дворец Молодёжи»,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</w:t>
      </w:r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>г. Екатеринбург, ул.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>Опалихинская</w:t>
      </w:r>
      <w:proofErr w:type="spellEnd"/>
      <w:r w:rsidR="001E2AF1" w:rsidRPr="001E2AF1">
        <w:rPr>
          <w:rFonts w:ascii="Times New Roman" w:hAnsi="Times New Roman" w:cs="Times New Roman"/>
          <w:color w:val="000000"/>
          <w:sz w:val="24"/>
          <w:szCs w:val="24"/>
        </w:rPr>
        <w:t>, д.25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РУКОВОДСТВО ПРОВЕДЕНИЕМ СЕМИНАРА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Проведение семинара осуществляет Всероссийская коллегия судей по спортивному туризму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совместно с</w:t>
      </w:r>
      <w:r w:rsidR="00D526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634" w:rsidRPr="00D52634">
        <w:rPr>
          <w:rFonts w:ascii="Times New Roman" w:hAnsi="Times New Roman" w:cs="Times New Roman"/>
          <w:color w:val="000000"/>
          <w:sz w:val="24"/>
          <w:szCs w:val="24"/>
        </w:rPr>
        <w:t>Свердловск</w:t>
      </w:r>
      <w:r w:rsidR="00D526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52634" w:rsidRPr="00D52634">
        <w:rPr>
          <w:rFonts w:ascii="Times New Roman" w:hAnsi="Times New Roman" w:cs="Times New Roman"/>
          <w:color w:val="000000"/>
          <w:sz w:val="24"/>
          <w:szCs w:val="24"/>
        </w:rPr>
        <w:t xml:space="preserve"> областн</w:t>
      </w:r>
      <w:r w:rsidR="00D526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52634" w:rsidRPr="00D5263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</w:t>
      </w:r>
      <w:r w:rsidR="00D5263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52634" w:rsidRPr="00D5263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D5263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D52634" w:rsidRPr="00D52634">
        <w:rPr>
          <w:rFonts w:ascii="Times New Roman" w:hAnsi="Times New Roman" w:cs="Times New Roman"/>
          <w:color w:val="000000"/>
          <w:sz w:val="24"/>
          <w:szCs w:val="24"/>
        </w:rPr>
        <w:t xml:space="preserve"> "Федерация спортивного туризма - Туристско-спортивный союз"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Руководитель семинара –</w:t>
      </w:r>
      <w:r w:rsidR="003F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9BF" w:rsidRPr="002309BF">
        <w:rPr>
          <w:rFonts w:ascii="Times New Roman" w:hAnsi="Times New Roman" w:cs="Times New Roman"/>
          <w:color w:val="000000"/>
          <w:sz w:val="24"/>
          <w:szCs w:val="24"/>
        </w:rPr>
        <w:t xml:space="preserve">член президиума федерации спортивного туризма России </w:t>
      </w:r>
      <w:proofErr w:type="spellStart"/>
      <w:r w:rsidR="003F2E79">
        <w:rPr>
          <w:rFonts w:ascii="Times New Roman" w:hAnsi="Times New Roman" w:cs="Times New Roman"/>
          <w:color w:val="000000"/>
          <w:sz w:val="24"/>
          <w:szCs w:val="24"/>
        </w:rPr>
        <w:t>Калаев</w:t>
      </w:r>
      <w:proofErr w:type="spellEnd"/>
      <w:r w:rsidR="003F2E79">
        <w:rPr>
          <w:rFonts w:ascii="Times New Roman" w:hAnsi="Times New Roman" w:cs="Times New Roman"/>
          <w:color w:val="000000"/>
          <w:sz w:val="24"/>
          <w:szCs w:val="24"/>
        </w:rPr>
        <w:t xml:space="preserve"> Юрий Владимирович</w:t>
      </w:r>
      <w:r w:rsidR="003F2E79" w:rsidRPr="003F2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E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2E79" w:rsidRPr="00413547">
        <w:rPr>
          <w:rFonts w:ascii="Times New Roman" w:hAnsi="Times New Roman" w:cs="Times New Roman"/>
          <w:color w:val="000000"/>
          <w:sz w:val="24"/>
          <w:szCs w:val="24"/>
        </w:rPr>
        <w:t>ССВК</w:t>
      </w:r>
      <w:r w:rsidR="003F2E79">
        <w:rPr>
          <w:rFonts w:ascii="Times New Roman" w:hAnsi="Times New Roman" w:cs="Times New Roman"/>
          <w:color w:val="000000"/>
          <w:sz w:val="24"/>
          <w:szCs w:val="24"/>
        </w:rPr>
        <w:t xml:space="preserve">), завуч семинара – </w:t>
      </w:r>
      <w:proofErr w:type="spellStart"/>
      <w:r w:rsidR="003F2E79">
        <w:rPr>
          <w:rFonts w:ascii="Times New Roman" w:hAnsi="Times New Roman" w:cs="Times New Roman"/>
          <w:color w:val="000000"/>
          <w:sz w:val="24"/>
          <w:szCs w:val="24"/>
        </w:rPr>
        <w:t>Велижанина</w:t>
      </w:r>
      <w:proofErr w:type="spellEnd"/>
      <w:r w:rsidR="003F2E79">
        <w:rPr>
          <w:rFonts w:ascii="Times New Roman" w:hAnsi="Times New Roman" w:cs="Times New Roman"/>
          <w:color w:val="000000"/>
          <w:sz w:val="24"/>
          <w:szCs w:val="24"/>
        </w:rPr>
        <w:t xml:space="preserve"> Алла Борисовна (</w:t>
      </w:r>
      <w:r w:rsidR="003F2E79" w:rsidRPr="00413547">
        <w:rPr>
          <w:rFonts w:ascii="Times New Roman" w:hAnsi="Times New Roman" w:cs="Times New Roman"/>
          <w:color w:val="000000"/>
          <w:sz w:val="24"/>
          <w:szCs w:val="24"/>
        </w:rPr>
        <w:t>ССВК</w:t>
      </w:r>
      <w:r w:rsidR="003F2E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Список лекторского состава будет опубликован на сайтах </w:t>
      </w:r>
      <w:r w:rsidRPr="00413547">
        <w:rPr>
          <w:rFonts w:ascii="Times New Roman" w:hAnsi="Times New Roman" w:cs="Times New Roman"/>
          <w:color w:val="0000FF"/>
          <w:sz w:val="24"/>
          <w:szCs w:val="24"/>
        </w:rPr>
        <w:t xml:space="preserve">www.tmmoscow.ru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6" w:history="1">
        <w:r w:rsidR="000D6019" w:rsidRPr="00D52634">
          <w:rPr>
            <w:rStyle w:val="a3"/>
            <w:rFonts w:ascii="Times New Roman" w:hAnsi="Times New Roman" w:cs="Times New Roman"/>
            <w:sz w:val="24"/>
            <w:szCs w:val="24"/>
          </w:rPr>
          <w:t>http://turist-club.ru/</w:t>
        </w:r>
      </w:hyperlink>
      <w:r w:rsidR="000D6019" w:rsidRP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отдельном приложении к данному Положению.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УЧАСТНИКИ СЕМИНАРА</w:t>
      </w:r>
    </w:p>
    <w:p w:rsidR="00413547" w:rsidRPr="00413547" w:rsidRDefault="00413547" w:rsidP="0041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Члены федераций спортивного туризма, судьи соревнований по спортивному туризму.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413547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ПРОГРАММА СЕМИНАРА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Семинар проводится по 24 часовой программе. Участники проходят очное обучение в период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0D6019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D6019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D6019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D6019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семинара будет опубликована на сайтах </w:t>
      </w:r>
      <w:r w:rsidRPr="00413547">
        <w:rPr>
          <w:rFonts w:ascii="Times New Roman" w:hAnsi="Times New Roman" w:cs="Times New Roman"/>
          <w:color w:val="0000FF"/>
          <w:sz w:val="24"/>
          <w:szCs w:val="24"/>
        </w:rPr>
        <w:t xml:space="preserve">www.tmmoscow.ru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7" w:history="1">
        <w:r w:rsidR="000D6019" w:rsidRPr="00D52634">
          <w:rPr>
            <w:rStyle w:val="a3"/>
            <w:rFonts w:ascii="Times New Roman" w:hAnsi="Times New Roman" w:cs="Times New Roman"/>
            <w:sz w:val="24"/>
            <w:szCs w:val="24"/>
          </w:rPr>
          <w:t>http://turist-club.ru/</w:t>
        </w:r>
      </w:hyperlink>
      <w:r w:rsidR="000D6019" w:rsidRP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отдельном приложении к данному Положению.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13547"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 СЕМИНАРА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По итогам семинара Всероссийская коллегия судей проводит квалификационный зачет.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Участники семинара получают справку об окончании семинара, идущую в зачет присвоения или</w:t>
      </w:r>
      <w:r w:rsidR="00D52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подтверждения судейской категории согласно квалификационным требованиям.</w:t>
      </w:r>
    </w:p>
    <w:p w:rsidR="001E2AF1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13547"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ПРИЁМА УЧАСТНИКОВ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семинара проживают на базе </w:t>
      </w:r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>Отделени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 xml:space="preserve"> туризма и краеведения ГАУДО </w:t>
      </w:r>
      <w:proofErr w:type="gramStart"/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 xml:space="preserve"> «Дворец Молодёжи», </w:t>
      </w:r>
      <w:r w:rsidR="000D6019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</w:t>
      </w:r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>г. Екатеринбург, ул.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>Опалихинская</w:t>
      </w:r>
      <w:proofErr w:type="spellEnd"/>
      <w:r w:rsidR="000D6019" w:rsidRPr="001E2AF1">
        <w:rPr>
          <w:rFonts w:ascii="Times New Roman" w:hAnsi="Times New Roman" w:cs="Times New Roman"/>
          <w:color w:val="000000"/>
          <w:sz w:val="24"/>
          <w:szCs w:val="24"/>
        </w:rPr>
        <w:t>, д.25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 проживания: </w:t>
      </w:r>
      <w:r w:rsidR="003F2E7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0 руб./сутки. Проживание в </w:t>
      </w:r>
      <w:r w:rsidR="003F2E79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местных номерах по месту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семинара, удобства и душ на этаже. Желающие воспользоваться услугами гостиниц г. 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Екатеринбурга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решают вопрос бронирования и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проживания самостоятельно.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Возможна организация централизованного трёхразового питания (об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этом будет сообщено позже на сайтах </w:t>
      </w:r>
      <w:r w:rsidRPr="00413547">
        <w:rPr>
          <w:rFonts w:ascii="Times New Roman" w:hAnsi="Times New Roman" w:cs="Times New Roman"/>
          <w:color w:val="0000FF"/>
          <w:sz w:val="24"/>
          <w:szCs w:val="24"/>
        </w:rPr>
        <w:t xml:space="preserve">www.tmmoscow.ru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8" w:history="1">
        <w:r w:rsidR="000D6019" w:rsidRPr="00D52634">
          <w:rPr>
            <w:rStyle w:val="a3"/>
            <w:rFonts w:ascii="Times New Roman" w:hAnsi="Times New Roman" w:cs="Times New Roman"/>
            <w:sz w:val="24"/>
            <w:szCs w:val="24"/>
          </w:rPr>
          <w:t>http://turist-club.ru/</w:t>
        </w:r>
      </w:hyperlink>
      <w:r w:rsidR="000D6019" w:rsidRP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в приложении к данному</w:t>
      </w:r>
      <w:r w:rsidR="001E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Положению). Также в районе проведения семинара е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ть закусочны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кафе.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за участие в семинаре 1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00 руб.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Командировочные, транспортные и организационные расходы за счёт командирующих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>организаций и самих участников.</w:t>
      </w:r>
    </w:p>
    <w:p w:rsidR="001E2AF1" w:rsidRDefault="001E2AF1" w:rsidP="0041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547" w:rsidRPr="00413547" w:rsidRDefault="001E2AF1" w:rsidP="001E2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13547" w:rsidRPr="00413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И СРОКИ ПОДАЧИ ЗАЯВОК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Для участия в семинаре необходимо заполнить форму заявки</w:t>
      </w:r>
      <w:r w:rsidR="00AE05D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отправить на адрес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0D6019" w:rsidRPr="00C90208">
          <w:rPr>
            <w:rStyle w:val="a3"/>
            <w:rFonts w:ascii="Times New Roman" w:hAnsi="Times New Roman" w:cs="Times New Roman"/>
            <w:sz w:val="24"/>
            <w:szCs w:val="24"/>
          </w:rPr>
          <w:t>allaff@yandex.ru</w:t>
        </w:r>
      </w:hyperlink>
      <w:r w:rsidR="000D60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3547" w:rsidRPr="00413547" w:rsidRDefault="0041354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47">
        <w:rPr>
          <w:rFonts w:ascii="Times New Roman" w:hAnsi="Times New Roman" w:cs="Times New Roman"/>
          <w:color w:val="000000"/>
          <w:sz w:val="24"/>
          <w:szCs w:val="24"/>
        </w:rPr>
        <w:t>По организационным вопросам, вопросам проживания и питания обращаться по E-</w:t>
      </w:r>
      <w:proofErr w:type="spellStart"/>
      <w:r w:rsidRPr="00413547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135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05D7" w:rsidRDefault="00AE05D7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0D6019" w:rsidRPr="00C90208">
          <w:rPr>
            <w:rStyle w:val="a3"/>
            <w:rFonts w:ascii="Times New Roman" w:hAnsi="Times New Roman" w:cs="Times New Roman"/>
            <w:sz w:val="24"/>
            <w:szCs w:val="24"/>
          </w:rPr>
          <w:t>allaff@yandex.ru</w:t>
        </w:r>
      </w:hyperlink>
      <w:r w:rsidR="000D60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13547" w:rsidRPr="00413547">
        <w:rPr>
          <w:rFonts w:ascii="Times New Roman" w:hAnsi="Times New Roman" w:cs="Times New Roman"/>
          <w:color w:val="000000"/>
          <w:sz w:val="24"/>
          <w:szCs w:val="24"/>
        </w:rPr>
        <w:t>или телефон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413547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+79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13547" w:rsidRPr="0041354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6019">
        <w:rPr>
          <w:rFonts w:ascii="Times New Roman" w:hAnsi="Times New Roman" w:cs="Times New Roman"/>
          <w:color w:val="000000"/>
          <w:sz w:val="24"/>
          <w:szCs w:val="24"/>
        </w:rPr>
        <w:t>607-83-52</w:t>
      </w:r>
      <w:r w:rsidR="00413547" w:rsidRPr="00413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6019" w:rsidRPr="000D6019">
        <w:rPr>
          <w:rFonts w:ascii="Times New Roman" w:hAnsi="Times New Roman" w:cs="Times New Roman"/>
          <w:color w:val="000000"/>
          <w:sz w:val="24"/>
          <w:szCs w:val="24"/>
        </w:rPr>
        <w:t>Велижанина</w:t>
      </w:r>
      <w:proofErr w:type="spellEnd"/>
      <w:r w:rsidR="000D6019" w:rsidRPr="000D6019">
        <w:rPr>
          <w:rFonts w:ascii="Times New Roman" w:hAnsi="Times New Roman" w:cs="Times New Roman"/>
          <w:color w:val="000000"/>
          <w:sz w:val="24"/>
          <w:szCs w:val="24"/>
        </w:rPr>
        <w:t xml:space="preserve"> Алла Борисовна</w:t>
      </w:r>
      <w:r w:rsidR="00413547" w:rsidRPr="004135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5D7" w:rsidRDefault="00AE05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E05D7" w:rsidRDefault="00AE05D7" w:rsidP="00AE05D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E05D7" w:rsidRDefault="00AE05D7" w:rsidP="00AE05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E05D7" w:rsidRDefault="00AE05D7" w:rsidP="00AE05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семинаре по подготовке судей </w:t>
      </w:r>
      <w:bookmarkStart w:id="0" w:name="_GoBack"/>
      <w:bookmarkEnd w:id="0"/>
    </w:p>
    <w:p w:rsidR="00AE05D7" w:rsidRDefault="00AE05D7" w:rsidP="00AE05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спортивному туризму</w:t>
      </w:r>
    </w:p>
    <w:p w:rsidR="00AE05D7" w:rsidRDefault="00AE05D7" w:rsidP="00AE05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83"/>
        <w:gridCol w:w="3503"/>
      </w:tblGrid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Судейская категория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судейства (лет)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подготовка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подготовка</w:t>
            </w: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группа:*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Секретариат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Вело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судейство в 2016 году (уровень мероприятия)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дата и время прибытия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5D7" w:rsidTr="00AE05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D7" w:rsidRDefault="00AE0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05D7" w:rsidRDefault="00AE05D7" w:rsidP="00AE05D7">
      <w:pPr>
        <w:spacing w:after="0" w:line="240" w:lineRule="auto"/>
        <w:ind w:left="7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*- Поставьте знак «Х» в выбранной группе (не более 2х)</w:t>
      </w:r>
    </w:p>
    <w:p w:rsidR="00AE05D7" w:rsidRDefault="00AE05D7" w:rsidP="00AE05D7">
      <w:pPr>
        <w:spacing w:after="0" w:line="240" w:lineRule="auto"/>
        <w:ind w:left="7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76E" w:rsidRPr="001E2AF1" w:rsidRDefault="003B276E" w:rsidP="00D5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76E" w:rsidRPr="001E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7"/>
    <w:rsid w:val="0003478C"/>
    <w:rsid w:val="000D6019"/>
    <w:rsid w:val="001E2AF1"/>
    <w:rsid w:val="002309BF"/>
    <w:rsid w:val="003B276E"/>
    <w:rsid w:val="003F2E79"/>
    <w:rsid w:val="00413547"/>
    <w:rsid w:val="00AE05D7"/>
    <w:rsid w:val="00D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-clu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rist-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rist-clu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laf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F0F8-3FC0-4EBE-910E-424FCDFA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2016-11-15T06:23:00Z</dcterms:created>
  <dcterms:modified xsi:type="dcterms:W3CDTF">2016-11-15T09:11:00Z</dcterms:modified>
</cp:coreProperties>
</file>