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14" w:tblpY="-691"/>
        <w:tblW w:w="10598" w:type="dxa"/>
        <w:tblLook w:val="01E0" w:firstRow="1" w:lastRow="1" w:firstColumn="1" w:lastColumn="1" w:noHBand="0" w:noVBand="0"/>
      </w:tblPr>
      <w:tblGrid>
        <w:gridCol w:w="3598"/>
        <w:gridCol w:w="2464"/>
        <w:gridCol w:w="4536"/>
      </w:tblGrid>
      <w:tr w:rsidR="00607D2C" w:rsidTr="004160BF">
        <w:tc>
          <w:tcPr>
            <w:tcW w:w="3598" w:type="dxa"/>
            <w:shd w:val="clear" w:color="auto" w:fill="auto"/>
          </w:tcPr>
          <w:p w:rsidR="00607D2C" w:rsidRPr="00C431E1" w:rsidRDefault="00607D2C" w:rsidP="00BC51DE">
            <w:pPr>
              <w:rPr>
                <w:highlight w:val="yellow"/>
              </w:rPr>
            </w:pPr>
            <w:r w:rsidRPr="00C431E1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607D2C" w:rsidRPr="00C431E1" w:rsidRDefault="00607D2C" w:rsidP="00BC51DE">
            <w:pPr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4160BF" w:rsidRPr="004160BF" w:rsidRDefault="004160BF" w:rsidP="004160B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0B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160BF" w:rsidRPr="004160BF" w:rsidRDefault="004160BF" w:rsidP="004160B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60BF">
              <w:rPr>
                <w:rFonts w:ascii="Times New Roman" w:hAnsi="Times New Roman"/>
                <w:sz w:val="24"/>
                <w:szCs w:val="24"/>
              </w:rPr>
              <w:t>Председатель СООО «Федерация спортивного туризма – Туристско-спортивный союз»</w:t>
            </w:r>
          </w:p>
          <w:p w:rsidR="004160BF" w:rsidRPr="004160BF" w:rsidRDefault="004160BF" w:rsidP="004160B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160BF" w:rsidRPr="004160BF" w:rsidRDefault="004160BF" w:rsidP="004160B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9315A" w:rsidRPr="004160BF" w:rsidRDefault="004160BF" w:rsidP="004160BF">
            <w:pPr>
              <w:ind w:firstLine="4395"/>
              <w:rPr>
                <w:u w:val="single"/>
              </w:rPr>
            </w:pPr>
            <w:r w:rsidRPr="004160BF">
              <w:t>________________А.Ю. Яговкин</w:t>
            </w:r>
          </w:p>
          <w:p w:rsidR="00E9315A" w:rsidRPr="004160BF" w:rsidRDefault="00E9315A" w:rsidP="00E9315A">
            <w:pPr>
              <w:pStyle w:val="a5"/>
              <w:ind w:left="4320" w:firstLine="75"/>
              <w:jc w:val="left"/>
              <w:rPr>
                <w:b w:val="0"/>
                <w:bCs w:val="0"/>
              </w:rPr>
            </w:pPr>
          </w:p>
          <w:p w:rsidR="00607D2C" w:rsidRPr="004160BF" w:rsidRDefault="00607D2C" w:rsidP="00F15662"/>
        </w:tc>
      </w:tr>
    </w:tbl>
    <w:p w:rsidR="00607D2C" w:rsidRDefault="00607D2C" w:rsidP="00BC51DE"/>
    <w:p w:rsidR="00607D2C" w:rsidRDefault="00607D2C" w:rsidP="00BC51DE"/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Pr="00941562" w:rsidRDefault="00607D2C" w:rsidP="00BC51DE">
      <w:pPr>
        <w:jc w:val="center"/>
        <w:rPr>
          <w:b/>
          <w:sz w:val="28"/>
          <w:szCs w:val="28"/>
        </w:rPr>
      </w:pPr>
      <w:r w:rsidRPr="00941562">
        <w:rPr>
          <w:b/>
          <w:sz w:val="28"/>
          <w:szCs w:val="28"/>
        </w:rPr>
        <w:t xml:space="preserve">ПОЛОЖЕНИЕ </w:t>
      </w:r>
    </w:p>
    <w:p w:rsidR="00607D2C" w:rsidRPr="00941562" w:rsidRDefault="00C431E1" w:rsidP="00BC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07D2C" w:rsidRPr="00941562">
        <w:rPr>
          <w:sz w:val="28"/>
          <w:szCs w:val="28"/>
        </w:rPr>
        <w:t xml:space="preserve"> семинара повышения квалификации судей </w:t>
      </w:r>
    </w:p>
    <w:p w:rsidR="00607D2C" w:rsidRPr="00941562" w:rsidRDefault="00607D2C" w:rsidP="00BC51DE">
      <w:pPr>
        <w:jc w:val="center"/>
        <w:rPr>
          <w:sz w:val="28"/>
          <w:szCs w:val="28"/>
        </w:rPr>
      </w:pPr>
      <w:r w:rsidRPr="00941562">
        <w:rPr>
          <w:sz w:val="28"/>
          <w:szCs w:val="28"/>
        </w:rPr>
        <w:t>по спортивному туризму</w:t>
      </w:r>
    </w:p>
    <w:p w:rsidR="00607D2C" w:rsidRPr="00582837" w:rsidRDefault="00607D2C" w:rsidP="00BC51DE">
      <w:pPr>
        <w:jc w:val="center"/>
        <w:rPr>
          <w:color w:val="000000" w:themeColor="text1"/>
          <w:sz w:val="28"/>
          <w:szCs w:val="28"/>
        </w:rPr>
      </w:pPr>
      <w:r w:rsidRPr="00941562">
        <w:rPr>
          <w:sz w:val="28"/>
          <w:szCs w:val="28"/>
        </w:rPr>
        <w:t xml:space="preserve">в группе </w:t>
      </w:r>
      <w:r w:rsidRPr="00582837">
        <w:rPr>
          <w:color w:val="000000" w:themeColor="text1"/>
          <w:sz w:val="28"/>
          <w:szCs w:val="28"/>
        </w:rPr>
        <w:t xml:space="preserve">дисциплин </w:t>
      </w:r>
      <w:r w:rsidR="00AA4B21" w:rsidRPr="00582837">
        <w:rPr>
          <w:color w:val="000000" w:themeColor="text1"/>
          <w:sz w:val="28"/>
          <w:szCs w:val="28"/>
        </w:rPr>
        <w:t>«дистанция»</w:t>
      </w:r>
    </w:p>
    <w:p w:rsidR="00607D2C" w:rsidRPr="00941562" w:rsidRDefault="00607D2C" w:rsidP="00BC51DE">
      <w:pPr>
        <w:jc w:val="center"/>
        <w:rPr>
          <w:sz w:val="28"/>
          <w:szCs w:val="28"/>
        </w:rPr>
      </w:pPr>
      <w:r w:rsidRPr="00941562">
        <w:rPr>
          <w:sz w:val="28"/>
          <w:szCs w:val="28"/>
        </w:rPr>
        <w:t>(</w:t>
      </w:r>
      <w:r w:rsidR="00C431E1">
        <w:rPr>
          <w:sz w:val="28"/>
          <w:szCs w:val="28"/>
        </w:rPr>
        <w:t>начальная</w:t>
      </w:r>
      <w:r w:rsidRPr="00941562">
        <w:rPr>
          <w:sz w:val="28"/>
          <w:szCs w:val="28"/>
        </w:rPr>
        <w:t xml:space="preserve"> подготовка)</w:t>
      </w:r>
    </w:p>
    <w:p w:rsidR="00607D2C" w:rsidRDefault="00607D2C" w:rsidP="00BC51DE">
      <w:pPr>
        <w:jc w:val="center"/>
      </w:pPr>
    </w:p>
    <w:p w:rsidR="00607D2C" w:rsidRDefault="00607D2C" w:rsidP="00BC51DE">
      <w:pPr>
        <w:tabs>
          <w:tab w:val="left" w:pos="3787"/>
        </w:tabs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Default="00607D2C" w:rsidP="00BC51DE">
      <w:pPr>
        <w:jc w:val="center"/>
      </w:pPr>
    </w:p>
    <w:p w:rsidR="00607D2C" w:rsidRPr="00CB16A6" w:rsidRDefault="00C431E1" w:rsidP="00BC51DE">
      <w:pPr>
        <w:jc w:val="center"/>
        <w:rPr>
          <w:sz w:val="28"/>
        </w:rPr>
      </w:pPr>
      <w:r>
        <w:rPr>
          <w:sz w:val="28"/>
        </w:rPr>
        <w:t>Екатеринбург</w:t>
      </w:r>
      <w:r w:rsidR="00607D2C">
        <w:rPr>
          <w:sz w:val="28"/>
        </w:rPr>
        <w:t>,</w:t>
      </w:r>
      <w:r w:rsidR="00C14BB1">
        <w:rPr>
          <w:sz w:val="28"/>
        </w:rPr>
        <w:t xml:space="preserve"> 2016</w:t>
      </w:r>
    </w:p>
    <w:p w:rsidR="00607D2C" w:rsidRDefault="00607D2C" w:rsidP="00BC51DE">
      <w:pPr>
        <w:jc w:val="center"/>
      </w:pPr>
    </w:p>
    <w:p w:rsidR="00607D2C" w:rsidRPr="009A0C43" w:rsidRDefault="00607D2C" w:rsidP="00BC51DE">
      <w:pPr>
        <w:jc w:val="center"/>
      </w:pPr>
    </w:p>
    <w:p w:rsidR="00607D2C" w:rsidRPr="009A0C43" w:rsidRDefault="00607D2C" w:rsidP="00BC51DE">
      <w:pPr>
        <w:jc w:val="center"/>
        <w:rPr>
          <w:b/>
        </w:rPr>
      </w:pPr>
      <w:r w:rsidRPr="009A0C43">
        <w:rPr>
          <w:b/>
        </w:rPr>
        <w:t>ПОЛОЖЕНИЕ</w:t>
      </w:r>
    </w:p>
    <w:p w:rsidR="00C431E1" w:rsidRPr="009A0C43" w:rsidRDefault="00C431E1" w:rsidP="00C431E1">
      <w:pPr>
        <w:jc w:val="center"/>
      </w:pPr>
      <w:r w:rsidRPr="009A0C43">
        <w:t xml:space="preserve">о проведении  семинара повышения квалификации судей </w:t>
      </w:r>
    </w:p>
    <w:p w:rsidR="00582837" w:rsidRPr="009A0C43" w:rsidRDefault="00C431E1" w:rsidP="009A0C43">
      <w:pPr>
        <w:jc w:val="center"/>
      </w:pPr>
      <w:r w:rsidRPr="009A0C43">
        <w:t>по спортивному туризму</w:t>
      </w:r>
      <w:r w:rsidR="009A0C43" w:rsidRPr="009A0C43">
        <w:t xml:space="preserve"> </w:t>
      </w:r>
      <w:r w:rsidRPr="009A0C43">
        <w:t xml:space="preserve">в группе дисциплин </w:t>
      </w:r>
      <w:r w:rsidR="00582837" w:rsidRPr="009A0C43">
        <w:rPr>
          <w:color w:val="000000" w:themeColor="text1"/>
        </w:rPr>
        <w:t>«дистанция»</w:t>
      </w:r>
      <w:r w:rsidR="00582837" w:rsidRPr="009A0C43">
        <w:t xml:space="preserve"> </w:t>
      </w:r>
    </w:p>
    <w:p w:rsidR="00C431E1" w:rsidRPr="009A0C43" w:rsidRDefault="00582837" w:rsidP="00C431E1">
      <w:pPr>
        <w:jc w:val="center"/>
      </w:pPr>
      <w:r w:rsidRPr="009A0C43">
        <w:t>(</w:t>
      </w:r>
      <w:r w:rsidR="00C431E1" w:rsidRPr="009A0C43">
        <w:t xml:space="preserve">начальная </w:t>
      </w:r>
      <w:r w:rsidR="00C14BB1" w:rsidRPr="009A0C43">
        <w:t xml:space="preserve">и средняя </w:t>
      </w:r>
      <w:r w:rsidR="00C431E1" w:rsidRPr="009A0C43">
        <w:t>подготовка)</w:t>
      </w:r>
    </w:p>
    <w:p w:rsidR="00607D2C" w:rsidRPr="009A0C43" w:rsidRDefault="00607D2C" w:rsidP="00BC51D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607D2C" w:rsidRPr="009A0C43" w:rsidRDefault="00607D2C" w:rsidP="00BC51DE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b/>
          <w:color w:val="000000"/>
          <w:shd w:val="clear" w:color="auto" w:fill="FFFFFF"/>
        </w:rPr>
      </w:pPr>
      <w:r w:rsidRPr="009A0C43">
        <w:rPr>
          <w:b/>
          <w:color w:val="000000"/>
          <w:shd w:val="clear" w:color="auto" w:fill="FFFFFF"/>
        </w:rPr>
        <w:t>ЦЕЛИ И ЗАДАЧИ СЕМИНАРА</w:t>
      </w:r>
    </w:p>
    <w:p w:rsidR="00607D2C" w:rsidRPr="009A0C43" w:rsidRDefault="00607D2C" w:rsidP="00BC51DE">
      <w:pPr>
        <w:ind w:left="360"/>
        <w:jc w:val="both"/>
        <w:rPr>
          <w:b/>
          <w:color w:val="000000"/>
          <w:shd w:val="clear" w:color="auto" w:fill="FFFFFF"/>
        </w:rPr>
      </w:pP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ind w:left="0"/>
        <w:jc w:val="both"/>
        <w:rPr>
          <w:b/>
          <w:color w:val="000000"/>
          <w:shd w:val="clear" w:color="auto" w:fill="FFFFFF"/>
        </w:rPr>
      </w:pPr>
      <w:r w:rsidRPr="009A0C43">
        <w:t xml:space="preserve"> Целью семинара является повышение квалификации судей, улучшение качества проведения соревнований.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Задачи семинара:</w:t>
      </w:r>
    </w:p>
    <w:p w:rsidR="00607D2C" w:rsidRPr="009A0C43" w:rsidRDefault="00607D2C" w:rsidP="00BC51DE">
      <w:pPr>
        <w:numPr>
          <w:ilvl w:val="2"/>
          <w:numId w:val="1"/>
        </w:numPr>
        <w:autoSpaceDE w:val="0"/>
        <w:autoSpaceDN w:val="0"/>
        <w:adjustRightInd w:val="0"/>
        <w:ind w:left="567"/>
        <w:jc w:val="both"/>
      </w:pPr>
      <w:r w:rsidRPr="009A0C43">
        <w:t>Отработка единых требований к проведению соревнований различного уров</w:t>
      </w:r>
      <w:r w:rsidR="00347EF3" w:rsidRPr="009A0C43">
        <w:t>ня, к постановке дистанций 1 - 2</w:t>
      </w:r>
      <w:r w:rsidRPr="009A0C43">
        <w:t xml:space="preserve"> классов, организации судейства и работы секретариата на соревнованиях по спортивному туризму;</w:t>
      </w:r>
    </w:p>
    <w:p w:rsidR="00607D2C" w:rsidRPr="009A0C43" w:rsidRDefault="00607D2C" w:rsidP="00BC51DE">
      <w:pPr>
        <w:numPr>
          <w:ilvl w:val="2"/>
          <w:numId w:val="1"/>
        </w:numPr>
        <w:autoSpaceDE w:val="0"/>
        <w:autoSpaceDN w:val="0"/>
        <w:adjustRightInd w:val="0"/>
        <w:ind w:left="567"/>
        <w:jc w:val="both"/>
      </w:pPr>
      <w:r w:rsidRPr="009A0C43">
        <w:t>Создание безопасных условий при проведении соревнований по спортивному туризму;</w:t>
      </w:r>
    </w:p>
    <w:p w:rsidR="00607D2C" w:rsidRPr="009A0C43" w:rsidRDefault="00607D2C" w:rsidP="00BC51DE">
      <w:pPr>
        <w:numPr>
          <w:ilvl w:val="2"/>
          <w:numId w:val="1"/>
        </w:numPr>
        <w:autoSpaceDE w:val="0"/>
        <w:autoSpaceDN w:val="0"/>
        <w:adjustRightInd w:val="0"/>
        <w:ind w:left="567"/>
        <w:jc w:val="both"/>
      </w:pPr>
      <w:r w:rsidRPr="009A0C43">
        <w:t xml:space="preserve">Обобщение и пропаганда передового опыта организации соревнований по спортивному туризму. 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</w:pPr>
    </w:p>
    <w:p w:rsidR="00607D2C" w:rsidRPr="009A0C43" w:rsidRDefault="00F41BF8" w:rsidP="00BC51D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9A0C43">
        <w:rPr>
          <w:b/>
        </w:rPr>
        <w:t>ВРЕМЯ И МЕСТО ПРОВЕ</w:t>
      </w:r>
      <w:r w:rsidR="00607D2C" w:rsidRPr="009A0C43">
        <w:rPr>
          <w:b/>
        </w:rPr>
        <w:t>ДЕНИЯ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  <w:rPr>
          <w:b/>
        </w:rPr>
      </w:pPr>
    </w:p>
    <w:p w:rsidR="00607D2C" w:rsidRPr="009A0C43" w:rsidRDefault="00347EF3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Семинар проводится с </w:t>
      </w:r>
      <w:r w:rsidR="00C14BB1" w:rsidRPr="009A0C43">
        <w:t>2</w:t>
      </w:r>
      <w:r w:rsidRPr="009A0C43">
        <w:t xml:space="preserve"> по </w:t>
      </w:r>
      <w:r w:rsidR="00C14BB1" w:rsidRPr="009A0C43">
        <w:t>3</w:t>
      </w:r>
      <w:r w:rsidR="00607D2C" w:rsidRPr="009A0C43">
        <w:t xml:space="preserve"> </w:t>
      </w:r>
      <w:r w:rsidR="00C14BB1" w:rsidRPr="009A0C43">
        <w:t>декабря</w:t>
      </w:r>
      <w:r w:rsidRPr="009A0C43">
        <w:t xml:space="preserve"> </w:t>
      </w:r>
      <w:r w:rsidR="00607D2C" w:rsidRPr="009A0C43">
        <w:t>20</w:t>
      </w:r>
      <w:r w:rsidR="00C14BB1" w:rsidRPr="009A0C43">
        <w:t>16</w:t>
      </w:r>
      <w:r w:rsidR="00F41BF8" w:rsidRPr="009A0C43">
        <w:t xml:space="preserve"> года в </w:t>
      </w:r>
      <w:r w:rsidRPr="009A0C43">
        <w:t>Отд</w:t>
      </w:r>
      <w:r w:rsidR="00C14BB1" w:rsidRPr="009A0C43">
        <w:t>елении туризма и краеведения ГА</w:t>
      </w:r>
      <w:r w:rsidRPr="009A0C43">
        <w:t>У</w:t>
      </w:r>
      <w:r w:rsidR="00C14BB1" w:rsidRPr="009A0C43">
        <w:t xml:space="preserve">ДО </w:t>
      </w:r>
      <w:proofErr w:type="gramStart"/>
      <w:r w:rsidR="00C14BB1" w:rsidRPr="009A0C43">
        <w:t>СО</w:t>
      </w:r>
      <w:proofErr w:type="gramEnd"/>
      <w:r w:rsidRPr="009A0C43">
        <w:t xml:space="preserve"> «Дворец молодёжи»</w:t>
      </w:r>
      <w:r w:rsidR="00607D2C" w:rsidRPr="009A0C43">
        <w:t xml:space="preserve">: г. </w:t>
      </w:r>
      <w:r w:rsidRPr="009A0C43">
        <w:t xml:space="preserve">Екатеринбург, </w:t>
      </w:r>
      <w:r w:rsidR="00607D2C" w:rsidRPr="009A0C43">
        <w:t xml:space="preserve">ул. </w:t>
      </w:r>
      <w:proofErr w:type="spellStart"/>
      <w:r w:rsidRPr="009A0C43">
        <w:t>Опалихинская</w:t>
      </w:r>
      <w:proofErr w:type="spellEnd"/>
      <w:r w:rsidRPr="009A0C43">
        <w:t>, д. 25, к</w:t>
      </w:r>
      <w:r w:rsidR="00C14BB1" w:rsidRPr="009A0C43">
        <w:t>онтактный тел.</w:t>
      </w:r>
      <w:r w:rsidRPr="009A0C43">
        <w:t>: (343) 286-97-31</w:t>
      </w:r>
      <w:r w:rsidR="00C14BB1" w:rsidRPr="009A0C43">
        <w:t>, сот 89226078352</w:t>
      </w:r>
      <w:r w:rsidR="00607D2C" w:rsidRPr="009A0C43">
        <w:t>;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Дата и место сбора участников: </w:t>
      </w:r>
      <w:r w:rsidR="00C14BB1" w:rsidRPr="009A0C43">
        <w:t>2 декабря 2016</w:t>
      </w:r>
      <w:r w:rsidR="00347EF3" w:rsidRPr="009A0C43">
        <w:t xml:space="preserve"> г. с 9.00</w:t>
      </w:r>
      <w:r w:rsidR="00C14BB1" w:rsidRPr="009A0C43">
        <w:t xml:space="preserve"> до 9.4</w:t>
      </w:r>
      <w:r w:rsidRPr="009A0C43">
        <w:t xml:space="preserve">0 ч., по адресу: </w:t>
      </w:r>
      <w:r w:rsidR="00C14BB1" w:rsidRPr="009A0C43">
        <w:t>г</w:t>
      </w:r>
      <w:r w:rsidR="00347EF3" w:rsidRPr="009A0C43">
        <w:t xml:space="preserve">. Екатеринбург, ул. </w:t>
      </w:r>
      <w:proofErr w:type="spellStart"/>
      <w:r w:rsidR="00347EF3" w:rsidRPr="009A0C43">
        <w:t>Опалихинская</w:t>
      </w:r>
      <w:proofErr w:type="spellEnd"/>
      <w:r w:rsidR="00347EF3" w:rsidRPr="009A0C43">
        <w:t>, д. 25</w:t>
      </w:r>
      <w:r w:rsidRPr="009A0C43">
        <w:t xml:space="preserve">. </w:t>
      </w:r>
    </w:p>
    <w:p w:rsidR="00347EF3" w:rsidRPr="009A0C43" w:rsidRDefault="00347EF3" w:rsidP="00BC51DE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607D2C" w:rsidRPr="009A0C43" w:rsidRDefault="00F41BF8" w:rsidP="00BC51D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9A0C43">
        <w:rPr>
          <w:b/>
        </w:rPr>
        <w:t>РУКОВОДСТВО ОРГАНИЦАЦИЕЙ И ПРОВЕ</w:t>
      </w:r>
      <w:r w:rsidR="00607D2C" w:rsidRPr="009A0C43">
        <w:rPr>
          <w:b/>
        </w:rPr>
        <w:t>ДЕНИЕМ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  <w:rPr>
          <w:b/>
        </w:rPr>
      </w:pPr>
    </w:p>
    <w:p w:rsidR="00607D2C" w:rsidRPr="009A0C43" w:rsidRDefault="00F41BF8" w:rsidP="00AA4B21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r w:rsidRPr="009A0C43">
        <w:t xml:space="preserve"> Непосредственное прове</w:t>
      </w:r>
      <w:r w:rsidR="00607D2C" w:rsidRPr="009A0C43">
        <w:t xml:space="preserve">дение семинара возлагается на </w:t>
      </w:r>
      <w:r w:rsidR="00E272A4" w:rsidRPr="009A0C43">
        <w:t xml:space="preserve">Отделение туризма и краеведения (далее </w:t>
      </w:r>
      <w:proofErr w:type="spellStart"/>
      <w:r w:rsidR="00E272A4" w:rsidRPr="009A0C43">
        <w:t>ОТиК</w:t>
      </w:r>
      <w:proofErr w:type="spellEnd"/>
      <w:r w:rsidR="00E272A4" w:rsidRPr="009A0C43">
        <w:t xml:space="preserve">) ГАОУ Свердловской области «Дворец молодёжи» совместно с Областной </w:t>
      </w:r>
      <w:r w:rsidR="00607D2C" w:rsidRPr="009A0C43">
        <w:t>Общественн</w:t>
      </w:r>
      <w:r w:rsidR="00E272A4" w:rsidRPr="009A0C43">
        <w:t>ой</w:t>
      </w:r>
      <w:r w:rsidR="00607D2C" w:rsidRPr="009A0C43">
        <w:t xml:space="preserve"> организаци</w:t>
      </w:r>
      <w:r w:rsidR="00E272A4" w:rsidRPr="009A0C43">
        <w:t>ей</w:t>
      </w:r>
      <w:r w:rsidR="00607D2C" w:rsidRPr="009A0C43">
        <w:t xml:space="preserve"> «Федерация спортивного туризма</w:t>
      </w:r>
      <w:r w:rsidR="00C723CB" w:rsidRPr="009A0C43">
        <w:t xml:space="preserve"> </w:t>
      </w:r>
      <w:r w:rsidR="000A41B2" w:rsidRPr="009A0C43">
        <w:t>-</w:t>
      </w:r>
      <w:r w:rsidR="00C723CB" w:rsidRPr="009A0C43">
        <w:t xml:space="preserve"> </w:t>
      </w:r>
      <w:r w:rsidR="000A41B2" w:rsidRPr="009A0C43">
        <w:t>Спортивно-туристский союз Свердловской области»</w:t>
      </w:r>
      <w:r w:rsidR="00607D2C" w:rsidRPr="009A0C43">
        <w:t xml:space="preserve"> </w:t>
      </w:r>
      <w:r w:rsidR="00E272A4" w:rsidRPr="009A0C43">
        <w:t>Р</w:t>
      </w:r>
      <w:r w:rsidR="00AA4B21" w:rsidRPr="009A0C43">
        <w:t>уководитель семинара:</w:t>
      </w:r>
      <w:r w:rsidRPr="009A0C43">
        <w:t xml:space="preserve"> Спортивный судья Всероссийской категории </w:t>
      </w:r>
      <w:r w:rsidR="00607D2C" w:rsidRPr="009A0C43">
        <w:t xml:space="preserve"> </w:t>
      </w:r>
      <w:proofErr w:type="spellStart"/>
      <w:r w:rsidR="00C14BB1" w:rsidRPr="009A0C43">
        <w:t>Велижанина</w:t>
      </w:r>
      <w:proofErr w:type="spellEnd"/>
      <w:r w:rsidR="00C14BB1" w:rsidRPr="009A0C43">
        <w:t xml:space="preserve"> Алла Борисовна. </w:t>
      </w:r>
      <w:r w:rsidR="00607D2C" w:rsidRPr="009A0C43">
        <w:t>Общее руководство осуществляет</w:t>
      </w:r>
      <w:r w:rsidR="00C723CB" w:rsidRPr="009A0C43">
        <w:t xml:space="preserve"> </w:t>
      </w:r>
      <w:proofErr w:type="spellStart"/>
      <w:r w:rsidR="00C723CB" w:rsidRPr="009A0C43">
        <w:t>ОТиК</w:t>
      </w:r>
      <w:proofErr w:type="spellEnd"/>
      <w:r w:rsidR="00C723CB" w:rsidRPr="009A0C43">
        <w:t xml:space="preserve"> </w:t>
      </w:r>
      <w:r w:rsidR="00607D2C" w:rsidRPr="009A0C43">
        <w:t>ГАУ</w:t>
      </w:r>
      <w:r w:rsidR="00C14BB1" w:rsidRPr="009A0C43">
        <w:t>ДО</w:t>
      </w:r>
      <w:r w:rsidR="00607D2C" w:rsidRPr="009A0C43">
        <w:t xml:space="preserve"> </w:t>
      </w:r>
      <w:proofErr w:type="gramStart"/>
      <w:r w:rsidR="00C723CB" w:rsidRPr="009A0C43">
        <w:t>СО</w:t>
      </w:r>
      <w:proofErr w:type="gramEnd"/>
      <w:r w:rsidR="00C723CB" w:rsidRPr="009A0C43">
        <w:t xml:space="preserve"> «Дворец молодёжи»</w:t>
      </w:r>
      <w:r w:rsidR="00AA4B21" w:rsidRPr="009A0C43">
        <w:t>.</w:t>
      </w:r>
    </w:p>
    <w:p w:rsidR="00607D2C" w:rsidRPr="009A0C43" w:rsidRDefault="00607D2C" w:rsidP="00AA4B21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  <w:r w:rsidRPr="009A0C43">
        <w:t xml:space="preserve"> Список лекторского со</w:t>
      </w:r>
      <w:r w:rsidR="00C723CB" w:rsidRPr="009A0C43">
        <w:t>става будет опубликован на сайтах:</w:t>
      </w:r>
      <w:r w:rsidRPr="009A0C43">
        <w:t xml:space="preserve"> </w:t>
      </w:r>
      <w:hyperlink r:id="rId6" w:history="1">
        <w:r w:rsidR="00C14BB1" w:rsidRPr="009A0C43">
          <w:rPr>
            <w:rStyle w:val="a3"/>
          </w:rPr>
          <w:t>http://www.turist-club.ru/</w:t>
        </w:r>
      </w:hyperlink>
      <w:r w:rsidR="00C723CB" w:rsidRPr="009A0C43">
        <w:t xml:space="preserve"> </w:t>
      </w:r>
      <w:r w:rsidRPr="009A0C43">
        <w:t>в отдельном приложении к данному Положению.</w:t>
      </w:r>
    </w:p>
    <w:p w:rsidR="00607D2C" w:rsidRPr="009A0C43" w:rsidRDefault="00607D2C" w:rsidP="00BC51DE">
      <w:pPr>
        <w:autoSpaceDE w:val="0"/>
        <w:autoSpaceDN w:val="0"/>
        <w:adjustRightInd w:val="0"/>
        <w:ind w:left="540"/>
        <w:jc w:val="both"/>
      </w:pPr>
    </w:p>
    <w:p w:rsidR="00607D2C" w:rsidRPr="009A0C43" w:rsidRDefault="00607D2C" w:rsidP="00BC51D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9A0C43">
        <w:rPr>
          <w:b/>
        </w:rPr>
        <w:t>УЧАСТНИКИ СЕМИНАРА И ТРЕБОВАНИЯ К НИМ</w:t>
      </w:r>
    </w:p>
    <w:p w:rsidR="00607D2C" w:rsidRPr="009A0C43" w:rsidRDefault="00607D2C" w:rsidP="00BC51DE">
      <w:pPr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К участию в семинаре приглашаются </w:t>
      </w:r>
      <w:r w:rsidR="00F15662" w:rsidRPr="009A0C43">
        <w:t xml:space="preserve">спортсмены, судьи, </w:t>
      </w:r>
      <w:r w:rsidRPr="009A0C43">
        <w:t>специалисты</w:t>
      </w:r>
      <w:r w:rsidR="00C723CB" w:rsidRPr="009A0C43">
        <w:t xml:space="preserve"> учреждений дополнительного образования</w:t>
      </w:r>
      <w:r w:rsidRPr="009A0C43">
        <w:t>, клуб</w:t>
      </w:r>
      <w:r w:rsidR="00F41BF8" w:rsidRPr="009A0C43">
        <w:t xml:space="preserve">ов, </w:t>
      </w:r>
      <w:r w:rsidR="00C723CB" w:rsidRPr="009A0C43">
        <w:t>образовательных учреждений</w:t>
      </w:r>
      <w:r w:rsidR="00F41BF8" w:rsidRPr="009A0C43">
        <w:t>, турист</w:t>
      </w:r>
      <w:r w:rsidRPr="009A0C43">
        <w:t xml:space="preserve">ских, спортивных и общественных организаций </w:t>
      </w:r>
      <w:r w:rsidR="00C723CB" w:rsidRPr="009A0C43">
        <w:t>Свердловской области</w:t>
      </w:r>
      <w:r w:rsidRPr="009A0C43">
        <w:t>, занимающиеся спортивным туризмом;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Возраст слушателей се</w:t>
      </w:r>
      <w:r w:rsidR="00C723CB" w:rsidRPr="009A0C43">
        <w:t>минара – не младше 16</w:t>
      </w:r>
      <w:r w:rsidRPr="009A0C43">
        <w:t xml:space="preserve"> лет;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Документы: паспорт.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</w:pPr>
    </w:p>
    <w:p w:rsidR="00607D2C" w:rsidRPr="009A0C43" w:rsidRDefault="00F41BF8" w:rsidP="00BC51D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9A0C43">
        <w:rPr>
          <w:b/>
        </w:rPr>
        <w:t>УСЛОВИЯ ПРОВЕ</w:t>
      </w:r>
      <w:r w:rsidR="00607D2C" w:rsidRPr="009A0C43">
        <w:rPr>
          <w:b/>
        </w:rPr>
        <w:t xml:space="preserve">ДЕНИЯ 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  <w:rPr>
          <w:b/>
        </w:rPr>
      </w:pPr>
    </w:p>
    <w:p w:rsidR="00C14BB1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Семинар проводится в соответствии с программой практических и теоретических занятий, утвержденных руководителем семинара</w:t>
      </w:r>
      <w:r w:rsidR="00F15662" w:rsidRPr="009A0C43">
        <w:t>:</w:t>
      </w:r>
    </w:p>
    <w:p w:rsidR="00C14BB1" w:rsidRPr="009A0C43" w:rsidRDefault="00C14BB1" w:rsidP="00C14BB1">
      <w:pPr>
        <w:tabs>
          <w:tab w:val="num" w:pos="432"/>
        </w:tabs>
        <w:autoSpaceDE w:val="0"/>
        <w:autoSpaceDN w:val="0"/>
        <w:adjustRightInd w:val="0"/>
        <w:jc w:val="both"/>
      </w:pPr>
      <w:r w:rsidRPr="009A0C43">
        <w:lastRenderedPageBreak/>
        <w:t xml:space="preserve">2 декабря </w:t>
      </w:r>
      <w:r w:rsidR="00B7725C" w:rsidRPr="009A0C43">
        <w:t xml:space="preserve"> -</w:t>
      </w:r>
      <w:r w:rsidRPr="009A0C43">
        <w:t xml:space="preserve"> </w:t>
      </w:r>
      <w:r w:rsidR="00B7725C" w:rsidRPr="009A0C43">
        <w:t>теоретическая часть</w:t>
      </w:r>
      <w:r w:rsidR="00AA4B21" w:rsidRPr="009A0C43">
        <w:t xml:space="preserve"> </w:t>
      </w:r>
      <w:r w:rsidR="00B7725C" w:rsidRPr="009A0C43">
        <w:t>(лекции), сдача зачёта</w:t>
      </w:r>
      <w:r w:rsidRPr="009A0C43">
        <w:t xml:space="preserve"> для </w:t>
      </w:r>
      <w:proofErr w:type="gramStart"/>
      <w:r w:rsidRPr="009A0C43">
        <w:t>претендующих</w:t>
      </w:r>
      <w:proofErr w:type="gramEnd"/>
      <w:r w:rsidRPr="009A0C43">
        <w:t xml:space="preserve"> на СС3К</w:t>
      </w:r>
      <w:r w:rsidR="00B7725C" w:rsidRPr="009A0C43">
        <w:t xml:space="preserve">, </w:t>
      </w:r>
    </w:p>
    <w:p w:rsidR="00C14BB1" w:rsidRPr="009A0C43" w:rsidRDefault="00C14BB1" w:rsidP="00C14BB1">
      <w:pPr>
        <w:tabs>
          <w:tab w:val="num" w:pos="432"/>
        </w:tabs>
        <w:autoSpaceDE w:val="0"/>
        <w:autoSpaceDN w:val="0"/>
        <w:adjustRightInd w:val="0"/>
        <w:jc w:val="both"/>
      </w:pPr>
      <w:r w:rsidRPr="009A0C43">
        <w:t>2-3 декабря</w:t>
      </w:r>
      <w:r w:rsidR="00B7725C" w:rsidRPr="009A0C43">
        <w:t xml:space="preserve"> </w:t>
      </w:r>
      <w:r w:rsidRPr="009A0C43">
        <w:t>–</w:t>
      </w:r>
      <w:r w:rsidR="00B7725C" w:rsidRPr="009A0C43">
        <w:t xml:space="preserve"> </w:t>
      </w:r>
      <w:r w:rsidRPr="009A0C43">
        <w:t xml:space="preserve">теоретическая часть (лекции) и практические занятия, сдача зачёта для </w:t>
      </w:r>
      <w:proofErr w:type="gramStart"/>
      <w:r w:rsidRPr="009A0C43">
        <w:t>претендующих</w:t>
      </w:r>
      <w:proofErr w:type="gramEnd"/>
      <w:r w:rsidRPr="009A0C43">
        <w:t xml:space="preserve"> на СС2К.</w:t>
      </w:r>
    </w:p>
    <w:p w:rsidR="00607D2C" w:rsidRPr="009A0C43" w:rsidRDefault="00C14BB1" w:rsidP="00C14BB1">
      <w:pPr>
        <w:tabs>
          <w:tab w:val="num" w:pos="432"/>
        </w:tabs>
        <w:autoSpaceDE w:val="0"/>
        <w:autoSpaceDN w:val="0"/>
        <w:adjustRightInd w:val="0"/>
        <w:jc w:val="both"/>
      </w:pPr>
      <w:r w:rsidRPr="009A0C43">
        <w:t xml:space="preserve">10 декабря контрольное судейство для всех судей областных соревнований «Героическая эстафета», </w:t>
      </w:r>
      <w:r w:rsidR="00B7725C" w:rsidRPr="009A0C43">
        <w:t xml:space="preserve"> </w:t>
      </w:r>
      <w:r w:rsidRPr="009A0C43">
        <w:t>«</w:t>
      </w:r>
      <w:r w:rsidR="00B7725C" w:rsidRPr="009A0C43">
        <w:t xml:space="preserve">дистанции </w:t>
      </w:r>
      <w:proofErr w:type="gramStart"/>
      <w:r w:rsidR="00B7725C" w:rsidRPr="009A0C43">
        <w:t>–</w:t>
      </w:r>
      <w:r w:rsidRPr="009A0C43">
        <w:t>п</w:t>
      </w:r>
      <w:proofErr w:type="gramEnd"/>
      <w:r w:rsidRPr="009A0C43">
        <w:t>ешеходные» 1-2-3-4 классы.</w:t>
      </w:r>
    </w:p>
    <w:p w:rsidR="00607D2C" w:rsidRPr="009A0C43" w:rsidRDefault="00C723CB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Проживание в </w:t>
      </w:r>
      <w:r w:rsidR="00C14BB1" w:rsidRPr="009A0C43">
        <w:t>хостеле</w:t>
      </w:r>
      <w:r w:rsidR="00607D2C" w:rsidRPr="009A0C43">
        <w:t xml:space="preserve"> </w:t>
      </w:r>
      <w:proofErr w:type="spellStart"/>
      <w:r w:rsidRPr="009A0C43">
        <w:t>ОТиК</w:t>
      </w:r>
      <w:proofErr w:type="spellEnd"/>
      <w:r w:rsidR="009A0C43" w:rsidRPr="009A0C43">
        <w:t xml:space="preserve">, многоместные комнаты, места общего пользования на этаже, стоимость 250 </w:t>
      </w:r>
      <w:proofErr w:type="spellStart"/>
      <w:r w:rsidR="009A0C43" w:rsidRPr="009A0C43">
        <w:t>руб</w:t>
      </w:r>
      <w:proofErr w:type="spellEnd"/>
      <w:r w:rsidR="009A0C43" w:rsidRPr="009A0C43">
        <w:t>/сутки</w:t>
      </w:r>
      <w:r w:rsidR="00607D2C" w:rsidRPr="009A0C43">
        <w:t>;</w:t>
      </w:r>
      <w:r w:rsidR="00AA4B21" w:rsidRPr="009A0C43">
        <w:t xml:space="preserve"> 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Питание</w:t>
      </w:r>
      <w:r w:rsidR="00C14BB1" w:rsidRPr="009A0C43">
        <w:t>: при необходимости может быть организовано привозное питание</w:t>
      </w:r>
      <w:r w:rsidRPr="009A0C43">
        <w:t xml:space="preserve"> </w:t>
      </w:r>
      <w:r w:rsidR="009A0C43" w:rsidRPr="009A0C43">
        <w:t>или участники могут питаться самостоятельно</w:t>
      </w:r>
      <w:r w:rsidRPr="009A0C43">
        <w:t>;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Орг. </w:t>
      </w:r>
      <w:r w:rsidR="009A0C43" w:rsidRPr="009A0C43">
        <w:t>взнос за участие в семинаре: СС3К - 8</w:t>
      </w:r>
      <w:r w:rsidRPr="009A0C43">
        <w:t>00 руб.;</w:t>
      </w:r>
      <w:r w:rsidR="009A0C43" w:rsidRPr="009A0C43">
        <w:t xml:space="preserve"> СС2К – 1300 руб.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Командировочные, транспортные и организационные расходы за счёт командирующих организаций и самих участников;</w:t>
      </w:r>
    </w:p>
    <w:p w:rsidR="00607D2C" w:rsidRPr="009A0C43" w:rsidRDefault="00607D2C" w:rsidP="00BC51D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r w:rsidRPr="009A0C43">
        <w:t xml:space="preserve"> </w:t>
      </w:r>
      <w:r w:rsidR="009A0C43" w:rsidRPr="009A0C43">
        <w:t>Программа будет опубликована</w:t>
      </w:r>
      <w:r w:rsidR="001C0F0F" w:rsidRPr="009A0C43">
        <w:t xml:space="preserve"> на сайтах</w:t>
      </w:r>
      <w:r w:rsidRPr="009A0C43">
        <w:t xml:space="preserve"> </w:t>
      </w:r>
      <w:r w:rsidR="001C0F0F" w:rsidRPr="009A0C43">
        <w:t xml:space="preserve"> </w:t>
      </w:r>
      <w:hyperlink r:id="rId7" w:history="1">
        <w:r w:rsidR="001C0F0F" w:rsidRPr="009A0C43">
          <w:rPr>
            <w:rStyle w:val="a3"/>
          </w:rPr>
          <w:t>http://www.turist-club.ru/</w:t>
        </w:r>
      </w:hyperlink>
      <w:r w:rsidRPr="009A0C43">
        <w:t xml:space="preserve"> в отдельном приложении к данному Положению.</w:t>
      </w:r>
    </w:p>
    <w:p w:rsidR="00607D2C" w:rsidRPr="009A0C43" w:rsidRDefault="00607D2C" w:rsidP="00BC51DE">
      <w:pPr>
        <w:autoSpaceDE w:val="0"/>
        <w:autoSpaceDN w:val="0"/>
        <w:adjustRightInd w:val="0"/>
        <w:ind w:left="720"/>
        <w:jc w:val="both"/>
      </w:pPr>
    </w:p>
    <w:p w:rsidR="00607D2C" w:rsidRPr="009A0C43" w:rsidRDefault="00607D2C" w:rsidP="00BC51D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9A0C43">
        <w:rPr>
          <w:b/>
        </w:rPr>
        <w:t>ПРАВИЛО ПОДАЧИ ЗАЯВОК</w:t>
      </w:r>
    </w:p>
    <w:p w:rsidR="00607D2C" w:rsidRPr="009A0C43" w:rsidRDefault="00607D2C" w:rsidP="00BC51DE">
      <w:pPr>
        <w:autoSpaceDE w:val="0"/>
        <w:autoSpaceDN w:val="0"/>
        <w:adjustRightInd w:val="0"/>
        <w:jc w:val="both"/>
        <w:rPr>
          <w:b/>
        </w:rPr>
      </w:pPr>
    </w:p>
    <w:p w:rsidR="00607D2C" w:rsidRPr="009A0C43" w:rsidRDefault="00607D2C" w:rsidP="0030091E">
      <w:pPr>
        <w:numPr>
          <w:ilvl w:val="1"/>
          <w:numId w:val="1"/>
        </w:numPr>
        <w:tabs>
          <w:tab w:val="clear" w:pos="432"/>
        </w:tabs>
        <w:autoSpaceDE w:val="0"/>
        <w:autoSpaceDN w:val="0"/>
        <w:adjustRightInd w:val="0"/>
        <w:ind w:left="142" w:hanging="568"/>
        <w:jc w:val="both"/>
        <w:rPr>
          <w:b/>
        </w:rPr>
      </w:pPr>
      <w:r w:rsidRPr="009A0C43">
        <w:t xml:space="preserve"> Для участия в семинаре необходимо </w:t>
      </w:r>
      <w:r w:rsidR="00617D92" w:rsidRPr="009A0C43">
        <w:t>прислать заявку</w:t>
      </w:r>
      <w:r w:rsidRPr="009A0C43">
        <w:t xml:space="preserve"> </w:t>
      </w:r>
      <w:r w:rsidR="0030091E" w:rsidRPr="009A0C43">
        <w:t xml:space="preserve">установленной формы </w:t>
      </w:r>
      <w:r w:rsidRPr="009A0C43">
        <w:t xml:space="preserve">на </w:t>
      </w:r>
      <w:r w:rsidR="00617D92" w:rsidRPr="009A0C43">
        <w:t>электронный адрес</w:t>
      </w:r>
      <w:r w:rsidR="00C11AFC" w:rsidRPr="009A0C43">
        <w:t xml:space="preserve"> (см. Приложение ниже)</w:t>
      </w:r>
      <w:r w:rsidR="001C0F0F" w:rsidRPr="009A0C43">
        <w:t xml:space="preserve">: </w:t>
      </w:r>
      <w:hyperlink r:id="rId8" w:history="1">
        <w:r w:rsidR="009A0C43" w:rsidRPr="009A0C43">
          <w:rPr>
            <w:rStyle w:val="a3"/>
          </w:rPr>
          <w:t>allaff@yandex.ru</w:t>
        </w:r>
      </w:hyperlink>
      <w:r w:rsidR="009A0C43" w:rsidRPr="009A0C43">
        <w:t xml:space="preserve">  </w:t>
      </w:r>
      <w:r w:rsidRPr="009A0C43">
        <w:rPr>
          <w:b/>
        </w:rPr>
        <w:t xml:space="preserve">до </w:t>
      </w:r>
      <w:r w:rsidR="009A0C43" w:rsidRPr="009A0C43">
        <w:rPr>
          <w:b/>
        </w:rPr>
        <w:t>1 декабря 2016</w:t>
      </w:r>
      <w:r w:rsidR="00617D92" w:rsidRPr="009A0C43">
        <w:t xml:space="preserve"> г.</w:t>
      </w:r>
      <w:r w:rsidRPr="009A0C43">
        <w:t>;</w:t>
      </w:r>
    </w:p>
    <w:p w:rsidR="00C11AFC" w:rsidRPr="009A0C43" w:rsidRDefault="00607D2C" w:rsidP="00C11AFC">
      <w:pPr>
        <w:numPr>
          <w:ilvl w:val="1"/>
          <w:numId w:val="1"/>
        </w:numPr>
        <w:tabs>
          <w:tab w:val="clear" w:pos="432"/>
          <w:tab w:val="num" w:pos="0"/>
          <w:tab w:val="num" w:pos="567"/>
        </w:tabs>
        <w:autoSpaceDE w:val="0"/>
        <w:autoSpaceDN w:val="0"/>
        <w:adjustRightInd w:val="0"/>
        <w:ind w:left="0"/>
        <w:jc w:val="both"/>
      </w:pPr>
      <w:r w:rsidRPr="009A0C43">
        <w:rPr>
          <w:b/>
        </w:rPr>
        <w:t xml:space="preserve"> </w:t>
      </w:r>
      <w:r w:rsidRPr="009A0C43">
        <w:t xml:space="preserve">По организационным вопросам, вопросам проживания и питания обращаться по </w:t>
      </w:r>
      <w:proofErr w:type="gramStart"/>
      <w:r w:rsidRPr="009A0C43">
        <w:t>е</w:t>
      </w:r>
      <w:proofErr w:type="gramEnd"/>
      <w:r w:rsidRPr="009A0C43">
        <w:t>-</w:t>
      </w:r>
      <w:proofErr w:type="spellStart"/>
      <w:r w:rsidRPr="009A0C43">
        <w:t>mail</w:t>
      </w:r>
      <w:proofErr w:type="spellEnd"/>
      <w:r w:rsidRPr="009A0C43">
        <w:t xml:space="preserve">: </w:t>
      </w:r>
      <w:hyperlink r:id="rId9" w:history="1">
        <w:r w:rsidR="001C0F0F" w:rsidRPr="009A0C43">
          <w:rPr>
            <w:rStyle w:val="a3"/>
          </w:rPr>
          <w:t>allaff@yandex.ru</w:t>
        </w:r>
      </w:hyperlink>
      <w:r w:rsidR="001C0F0F" w:rsidRPr="009A0C43">
        <w:t xml:space="preserve">   </w:t>
      </w:r>
      <w:r w:rsidRPr="009A0C43">
        <w:t xml:space="preserve">или телефону </w:t>
      </w:r>
      <w:hyperlink r:id="rId10" w:history="1">
        <w:r w:rsidR="001C0F0F" w:rsidRPr="009A0C43">
          <w:t>8(343)</w:t>
        </w:r>
      </w:hyperlink>
      <w:r w:rsidR="001C0F0F" w:rsidRPr="009A0C43">
        <w:t xml:space="preserve"> 286-97-31</w:t>
      </w:r>
      <w:r w:rsidR="00582837" w:rsidRPr="009A0C43">
        <w:t xml:space="preserve"> сот. 89226078352</w:t>
      </w:r>
      <w:r w:rsidR="001C0F0F" w:rsidRPr="009A0C43">
        <w:t xml:space="preserve"> </w:t>
      </w:r>
      <w:proofErr w:type="spellStart"/>
      <w:r w:rsidR="001C0F0F" w:rsidRPr="009A0C43">
        <w:t>Велижанина</w:t>
      </w:r>
      <w:proofErr w:type="spellEnd"/>
      <w:r w:rsidR="001C0F0F" w:rsidRPr="009A0C43">
        <w:t xml:space="preserve"> Алла Борисовна</w:t>
      </w:r>
      <w:r w:rsidR="00C11AFC" w:rsidRPr="009A0C43">
        <w:t xml:space="preserve"> </w:t>
      </w:r>
    </w:p>
    <w:p w:rsidR="00823FD4" w:rsidRPr="009A0C43" w:rsidRDefault="00823FD4" w:rsidP="00823FD4">
      <w:pPr>
        <w:rPr>
          <w:rFonts w:ascii="Arial" w:hAnsi="Arial" w:cs="Arial"/>
        </w:rPr>
      </w:pPr>
      <w:r w:rsidRPr="009A0C43">
        <w:rPr>
          <w:rFonts w:ascii="Arial" w:hAnsi="Arial" w:cs="Arial"/>
        </w:rPr>
        <w:t>*</w:t>
      </w:r>
    </w:p>
    <w:p w:rsidR="00823FD4" w:rsidRPr="009A0C43" w:rsidRDefault="00823FD4" w:rsidP="00823FD4">
      <w:r w:rsidRPr="009A0C43">
        <w:t>Сдача квалификационного зачета</w:t>
      </w:r>
    </w:p>
    <w:p w:rsidR="00823FD4" w:rsidRPr="009A0C43" w:rsidRDefault="00823FD4" w:rsidP="00823FD4">
      <w:r w:rsidRPr="009A0C43">
        <w:t>тест на знание нормативных документов:</w:t>
      </w:r>
    </w:p>
    <w:p w:rsidR="00823FD4" w:rsidRPr="009A0C43" w:rsidRDefault="00823FD4" w:rsidP="00823FD4">
      <w:r w:rsidRPr="009A0C43">
        <w:sym w:font="Symbol" w:char="F02D"/>
      </w:r>
      <w:r w:rsidRPr="009A0C43">
        <w:t xml:space="preserve"> Правила вида спорта «спортивный туризм»</w:t>
      </w:r>
    </w:p>
    <w:p w:rsidR="00823FD4" w:rsidRPr="009A0C43" w:rsidRDefault="00823FD4" w:rsidP="00823FD4">
      <w:r w:rsidRPr="009A0C43">
        <w:sym w:font="Symbol" w:char="F02D"/>
      </w:r>
      <w:r w:rsidRPr="009A0C43">
        <w:t xml:space="preserve"> Квалификационные судейские требования.</w:t>
      </w:r>
    </w:p>
    <w:p w:rsidR="00823FD4" w:rsidRPr="009A0C43" w:rsidRDefault="00823FD4" w:rsidP="00095E36">
      <w:pPr>
        <w:ind w:firstLine="567"/>
      </w:pPr>
      <w:r w:rsidRPr="009A0C43">
        <w:t>Для «нормативной» части  зачета предлагается следующее кол-во вопросов в тесте, время для выполнения теста, и количество правильных ответов для оценки «зачет» по данной части: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3FD4" w:rsidRPr="009A0C43" w:rsidTr="00823FD4">
        <w:tc>
          <w:tcPr>
            <w:tcW w:w="2392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 xml:space="preserve">Категория, </w:t>
            </w:r>
            <w:proofErr w:type="gramStart"/>
            <w:r w:rsidRPr="009A0C43">
              <w:rPr>
                <w:sz w:val="24"/>
                <w:szCs w:val="24"/>
              </w:rPr>
              <w:t>на</w:t>
            </w:r>
            <w:proofErr w:type="gramEnd"/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которую претендует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судья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Количество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вопросов в тесте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Время,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предоставляемое для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ответа на вопросы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A0C43">
              <w:rPr>
                <w:sz w:val="24"/>
                <w:szCs w:val="24"/>
              </w:rPr>
              <w:t>правильных</w:t>
            </w:r>
            <w:proofErr w:type="gramEnd"/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ответов для оценки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«зачет»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</w:tr>
      <w:tr w:rsidR="00823FD4" w:rsidRPr="009A0C43" w:rsidTr="00823FD4">
        <w:tc>
          <w:tcPr>
            <w:tcW w:w="2392" w:type="dxa"/>
          </w:tcPr>
          <w:p w:rsidR="00823FD4" w:rsidRPr="009A0C43" w:rsidRDefault="00823FD4" w:rsidP="009A0C43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 xml:space="preserve">СС2К, </w:t>
            </w:r>
          </w:p>
        </w:tc>
        <w:tc>
          <w:tcPr>
            <w:tcW w:w="2393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30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FD4" w:rsidRPr="009A0C43" w:rsidRDefault="009A0C43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25</w:t>
            </w:r>
            <w:r w:rsidR="00823FD4" w:rsidRPr="009A0C43">
              <w:rPr>
                <w:sz w:val="24"/>
                <w:szCs w:val="24"/>
              </w:rPr>
              <w:t xml:space="preserve"> минут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24 и более</w:t>
            </w:r>
          </w:p>
          <w:p w:rsidR="00823FD4" w:rsidRPr="009A0C43" w:rsidRDefault="00823FD4" w:rsidP="00823FD4">
            <w:pPr>
              <w:jc w:val="center"/>
              <w:rPr>
                <w:sz w:val="24"/>
                <w:szCs w:val="24"/>
              </w:rPr>
            </w:pPr>
          </w:p>
        </w:tc>
      </w:tr>
      <w:tr w:rsidR="009A0C43" w:rsidRPr="009A0C43" w:rsidTr="00823FD4">
        <w:tc>
          <w:tcPr>
            <w:tcW w:w="2392" w:type="dxa"/>
          </w:tcPr>
          <w:p w:rsidR="009A0C43" w:rsidRPr="009A0C43" w:rsidRDefault="009A0C43" w:rsidP="00823FD4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СС3К</w:t>
            </w:r>
          </w:p>
        </w:tc>
        <w:tc>
          <w:tcPr>
            <w:tcW w:w="2393" w:type="dxa"/>
          </w:tcPr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30</w:t>
            </w:r>
          </w:p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  <w:r w:rsidRPr="009A0C43">
              <w:rPr>
                <w:sz w:val="24"/>
                <w:szCs w:val="24"/>
              </w:rPr>
              <w:t>25 минут</w:t>
            </w:r>
          </w:p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A0C43">
              <w:rPr>
                <w:sz w:val="24"/>
                <w:szCs w:val="24"/>
              </w:rPr>
              <w:t xml:space="preserve"> и более</w:t>
            </w:r>
          </w:p>
          <w:p w:rsidR="009A0C43" w:rsidRPr="009A0C43" w:rsidRDefault="009A0C43" w:rsidP="00A31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FD4" w:rsidRPr="009A0C43" w:rsidRDefault="00823FD4" w:rsidP="00823FD4"/>
    <w:p w:rsidR="00823FD4" w:rsidRPr="009A0C43" w:rsidRDefault="00823FD4" w:rsidP="00823FD4">
      <w:r w:rsidRPr="009A0C43">
        <w:t xml:space="preserve">Во время теста разрешается использование нормативных документов, указанных </w:t>
      </w:r>
    </w:p>
    <w:p w:rsidR="00823FD4" w:rsidRPr="009A0C43" w:rsidRDefault="00823FD4" w:rsidP="00823FD4">
      <w:r w:rsidRPr="009A0C43">
        <w:t>выше,  в бумажном виде</w:t>
      </w:r>
    </w:p>
    <w:p w:rsidR="00C11AFC" w:rsidRDefault="00C11AFC">
      <w:pPr>
        <w:spacing w:after="200" w:line="276" w:lineRule="auto"/>
      </w:pPr>
    </w:p>
    <w:p w:rsidR="009A0C43" w:rsidRDefault="009A0C43">
      <w:pPr>
        <w:spacing w:after="200" w:line="276" w:lineRule="auto"/>
        <w:rPr>
          <w:sz w:val="28"/>
          <w:szCs w:val="28"/>
        </w:rPr>
      </w:pPr>
    </w:p>
    <w:p w:rsidR="00095E36" w:rsidRDefault="00C11AFC" w:rsidP="00C11AFC">
      <w:pPr>
        <w:tabs>
          <w:tab w:val="left" w:pos="5245"/>
        </w:tabs>
        <w:autoSpaceDE w:val="0"/>
        <w:autoSpaceDN w:val="0"/>
        <w:adjustRightInd w:val="0"/>
        <w:spacing w:line="280" w:lineRule="exact"/>
        <w:jc w:val="right"/>
        <w:rPr>
          <w:i/>
          <w:sz w:val="20"/>
          <w:szCs w:val="20"/>
        </w:rPr>
      </w:pPr>
      <w:r>
        <w:rPr>
          <w:b/>
        </w:rPr>
        <w:t xml:space="preserve">                           </w:t>
      </w:r>
      <w:r w:rsidRPr="006328FB">
        <w:rPr>
          <w:i/>
          <w:sz w:val="20"/>
          <w:szCs w:val="20"/>
        </w:rPr>
        <w:t xml:space="preserve">     </w:t>
      </w:r>
    </w:p>
    <w:p w:rsidR="00095E36" w:rsidRDefault="00095E36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11AFC" w:rsidRPr="006328FB" w:rsidRDefault="00C11AFC" w:rsidP="00C11AFC">
      <w:pPr>
        <w:tabs>
          <w:tab w:val="left" w:pos="5245"/>
        </w:tabs>
        <w:autoSpaceDE w:val="0"/>
        <w:autoSpaceDN w:val="0"/>
        <w:adjustRightInd w:val="0"/>
        <w:spacing w:line="280" w:lineRule="exact"/>
        <w:jc w:val="right"/>
        <w:rPr>
          <w:i/>
          <w:sz w:val="20"/>
          <w:szCs w:val="20"/>
        </w:rPr>
      </w:pPr>
      <w:bookmarkStart w:id="0" w:name="_GoBack"/>
      <w:bookmarkEnd w:id="0"/>
      <w:r w:rsidRPr="006328FB">
        <w:rPr>
          <w:i/>
          <w:sz w:val="20"/>
          <w:szCs w:val="20"/>
        </w:rPr>
        <w:lastRenderedPageBreak/>
        <w:t xml:space="preserve"> Приложение: Форма заявки на участие в семинаре подготовки судей  </w:t>
      </w:r>
    </w:p>
    <w:p w:rsidR="00C11AFC" w:rsidRDefault="00C11AFC" w:rsidP="00C11AFC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536" w:hanging="4536"/>
        <w:jc w:val="right"/>
        <w:rPr>
          <w:b/>
        </w:rPr>
      </w:pPr>
    </w:p>
    <w:p w:rsidR="00C11AFC" w:rsidRDefault="00C11AFC" w:rsidP="00C11AFC">
      <w:pPr>
        <w:tabs>
          <w:tab w:val="left" w:pos="5245"/>
        </w:tabs>
        <w:autoSpaceDE w:val="0"/>
        <w:autoSpaceDN w:val="0"/>
        <w:adjustRightInd w:val="0"/>
        <w:spacing w:line="280" w:lineRule="exact"/>
        <w:ind w:left="4536" w:hanging="4536"/>
        <w:jc w:val="right"/>
        <w:rPr>
          <w:b/>
        </w:rPr>
      </w:pPr>
      <w:r w:rsidRPr="003A2D89">
        <w:rPr>
          <w:b/>
        </w:rPr>
        <w:t xml:space="preserve">Руководителю </w:t>
      </w:r>
      <w:r>
        <w:rPr>
          <w:b/>
        </w:rPr>
        <w:t>межобластного</w:t>
      </w:r>
      <w:r w:rsidRPr="003A2D89">
        <w:rPr>
          <w:b/>
        </w:rPr>
        <w:t xml:space="preserve"> семинара </w:t>
      </w:r>
    </w:p>
    <w:p w:rsidR="00C11AFC" w:rsidRDefault="00C11AFC" w:rsidP="00C11AFC">
      <w:pPr>
        <w:autoSpaceDE w:val="0"/>
        <w:autoSpaceDN w:val="0"/>
        <w:adjustRightInd w:val="0"/>
        <w:spacing w:line="280" w:lineRule="exact"/>
        <w:jc w:val="right"/>
        <w:rPr>
          <w:b/>
        </w:rPr>
      </w:pPr>
      <w:r>
        <w:rPr>
          <w:b/>
        </w:rPr>
        <w:t xml:space="preserve">                                                            </w:t>
      </w:r>
      <w:r w:rsidRPr="003A2D89">
        <w:rPr>
          <w:b/>
        </w:rPr>
        <w:t xml:space="preserve">по подготовке </w:t>
      </w:r>
      <w:r>
        <w:rPr>
          <w:b/>
        </w:rPr>
        <w:t xml:space="preserve">и повышению квалификации </w:t>
      </w:r>
      <w:r w:rsidRPr="003A2D89">
        <w:rPr>
          <w:b/>
        </w:rPr>
        <w:t>спортивных</w:t>
      </w:r>
      <w:r>
        <w:rPr>
          <w:b/>
        </w:rPr>
        <w:t xml:space="preserve"> судей по</w:t>
      </w:r>
      <w:r w:rsidRPr="003A2D89">
        <w:rPr>
          <w:b/>
        </w:rPr>
        <w:t xml:space="preserve"> спортивному туризму, </w:t>
      </w:r>
      <w:r>
        <w:rPr>
          <w:b/>
        </w:rPr>
        <w:t xml:space="preserve">                     </w:t>
      </w:r>
    </w:p>
    <w:p w:rsidR="00C11AFC" w:rsidRPr="003A2D89" w:rsidRDefault="00C11AFC" w:rsidP="00C11AFC">
      <w:pPr>
        <w:autoSpaceDE w:val="0"/>
        <w:autoSpaceDN w:val="0"/>
        <w:adjustRightInd w:val="0"/>
        <w:spacing w:line="280" w:lineRule="exact"/>
        <w:jc w:val="right"/>
        <w:rPr>
          <w:b/>
        </w:rPr>
      </w:pPr>
      <w:r>
        <w:rPr>
          <w:b/>
        </w:rPr>
        <w:t xml:space="preserve">                               дисциплина-</w:t>
      </w:r>
      <w:r w:rsidRPr="003A2D89">
        <w:rPr>
          <w:b/>
        </w:rPr>
        <w:t>дистанции</w:t>
      </w:r>
      <w:r>
        <w:rPr>
          <w:b/>
        </w:rPr>
        <w:t>.</w:t>
      </w:r>
      <w:r w:rsidRPr="003A2D89">
        <w:rPr>
          <w:b/>
        </w:rPr>
        <w:t xml:space="preserve"> </w:t>
      </w:r>
    </w:p>
    <w:p w:rsidR="00C11AFC" w:rsidRDefault="00C11AFC" w:rsidP="00C11AFC">
      <w:pPr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C11AFC" w:rsidRPr="003A2D89" w:rsidRDefault="00C11AFC" w:rsidP="00C11AFC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3A2D89">
        <w:rPr>
          <w:b/>
        </w:rPr>
        <w:t>ЗАЯВКА</w:t>
      </w:r>
    </w:p>
    <w:p w:rsidR="00C11AFC" w:rsidRDefault="00C11AFC" w:rsidP="00C11AFC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3A2D89">
        <w:rPr>
          <w:b/>
        </w:rPr>
        <w:t>на участие в семинаре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C11AFC" w:rsidTr="00945616">
        <w:tc>
          <w:tcPr>
            <w:tcW w:w="534" w:type="dxa"/>
          </w:tcPr>
          <w:p w:rsidR="00C11AFC" w:rsidRDefault="00C11AFC" w:rsidP="00945616">
            <w:r>
              <w:t>1</w:t>
            </w:r>
          </w:p>
        </w:tc>
        <w:tc>
          <w:tcPr>
            <w:tcW w:w="4252" w:type="dxa"/>
          </w:tcPr>
          <w:p w:rsidR="00C11AFC" w:rsidRDefault="00C11AFC" w:rsidP="00945616">
            <w:r w:rsidRPr="001429D6">
              <w:t xml:space="preserve">Ф.И.О. </w:t>
            </w:r>
          </w:p>
          <w:p w:rsidR="00C11AFC" w:rsidRPr="001429D6" w:rsidRDefault="00C11AFC" w:rsidP="00945616">
            <w:r w:rsidRPr="001429D6">
              <w:t xml:space="preserve">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2</w:t>
            </w:r>
          </w:p>
        </w:tc>
        <w:tc>
          <w:tcPr>
            <w:tcW w:w="4252" w:type="dxa"/>
          </w:tcPr>
          <w:p w:rsidR="00C11AFC" w:rsidRPr="001429D6" w:rsidRDefault="00C11AFC" w:rsidP="00945616">
            <w:r w:rsidRPr="001429D6">
              <w:t xml:space="preserve">Дата рождения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3</w:t>
            </w:r>
          </w:p>
        </w:tc>
        <w:tc>
          <w:tcPr>
            <w:tcW w:w="4252" w:type="dxa"/>
          </w:tcPr>
          <w:p w:rsidR="00C11AFC" w:rsidRPr="001429D6" w:rsidRDefault="00C11AFC" w:rsidP="00945616">
            <w:pPr>
              <w:tabs>
                <w:tab w:val="left" w:pos="2363"/>
              </w:tabs>
            </w:pPr>
            <w:r w:rsidRPr="001429D6">
              <w:t xml:space="preserve">Квалификационная категория судьи          </w:t>
            </w:r>
          </w:p>
          <w:p w:rsidR="00C11AFC" w:rsidRPr="001429D6" w:rsidRDefault="00C11AFC" w:rsidP="00945616">
            <w:pPr>
              <w:tabs>
                <w:tab w:val="left" w:pos="2363"/>
              </w:tabs>
            </w:pPr>
            <w:r w:rsidRPr="001429D6">
              <w:t>по спортивному туризму</w:t>
            </w:r>
            <w:r>
              <w:t>, дата присвоения (если имеется)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4</w:t>
            </w:r>
          </w:p>
        </w:tc>
        <w:tc>
          <w:tcPr>
            <w:tcW w:w="4252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 xml:space="preserve"> Регион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5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Муниципальное образование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6</w:t>
            </w:r>
          </w:p>
        </w:tc>
        <w:tc>
          <w:tcPr>
            <w:tcW w:w="4252" w:type="dxa"/>
          </w:tcPr>
          <w:p w:rsidR="00C11AFC" w:rsidRDefault="00C11AFC" w:rsidP="00945616">
            <w:r>
              <w:t>Организация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7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Ф.И.О. руководителя организации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8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Почтовый индекс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9</w:t>
            </w:r>
          </w:p>
        </w:tc>
        <w:tc>
          <w:tcPr>
            <w:tcW w:w="4252" w:type="dxa"/>
          </w:tcPr>
          <w:p w:rsidR="00C11AFC" w:rsidRDefault="00C11AFC" w:rsidP="00945616">
            <w:r>
              <w:t>Адрес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10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(Код города) телефон 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11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Факс организации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12</w:t>
            </w:r>
          </w:p>
        </w:tc>
        <w:tc>
          <w:tcPr>
            <w:tcW w:w="4252" w:type="dxa"/>
          </w:tcPr>
          <w:p w:rsidR="00C11AFC" w:rsidRDefault="00C11AFC" w:rsidP="0094561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(личный)   </w:t>
            </w:r>
          </w:p>
        </w:tc>
        <w:tc>
          <w:tcPr>
            <w:tcW w:w="4536" w:type="dxa"/>
          </w:tcPr>
          <w:p w:rsidR="00C11AFC" w:rsidRDefault="00C11AFC" w:rsidP="00945616"/>
        </w:tc>
      </w:tr>
      <w:tr w:rsidR="00C11AFC" w:rsidTr="00945616">
        <w:tc>
          <w:tcPr>
            <w:tcW w:w="534" w:type="dxa"/>
          </w:tcPr>
          <w:p w:rsidR="00C11AFC" w:rsidRDefault="00C11AFC" w:rsidP="00945616">
            <w:r>
              <w:t>13</w:t>
            </w:r>
          </w:p>
        </w:tc>
        <w:tc>
          <w:tcPr>
            <w:tcW w:w="4252" w:type="dxa"/>
          </w:tcPr>
          <w:p w:rsidR="00C11AFC" w:rsidRDefault="00C11AFC" w:rsidP="00945616">
            <w:r>
              <w:t xml:space="preserve">Мобильный телефон    </w:t>
            </w:r>
          </w:p>
        </w:tc>
        <w:tc>
          <w:tcPr>
            <w:tcW w:w="4536" w:type="dxa"/>
          </w:tcPr>
          <w:p w:rsidR="00C11AFC" w:rsidRDefault="00C11AFC" w:rsidP="00945616"/>
        </w:tc>
      </w:tr>
    </w:tbl>
    <w:p w:rsidR="00C11AFC" w:rsidRDefault="00C11AFC" w:rsidP="00C11AFC"/>
    <w:p w:rsidR="00C11AFC" w:rsidRPr="001429D6" w:rsidRDefault="00C11AFC" w:rsidP="00C11AFC">
      <w:pPr>
        <w:tabs>
          <w:tab w:val="left" w:pos="2363"/>
        </w:tabs>
        <w:rPr>
          <w:b/>
          <w:sz w:val="22"/>
          <w:szCs w:val="22"/>
        </w:rPr>
      </w:pPr>
      <w:r w:rsidRPr="001429D6">
        <w:rPr>
          <w:b/>
          <w:sz w:val="22"/>
          <w:szCs w:val="22"/>
        </w:rPr>
        <w:t xml:space="preserve">Опыт судейства спортивных соревнований по спортивному туризму (за </w:t>
      </w:r>
      <w:r w:rsidR="009A0C43">
        <w:rPr>
          <w:b/>
          <w:sz w:val="22"/>
          <w:szCs w:val="22"/>
        </w:rPr>
        <w:t>2014-2016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  <w:r w:rsidRPr="001429D6">
        <w:rPr>
          <w:b/>
          <w:sz w:val="22"/>
          <w:szCs w:val="22"/>
        </w:rPr>
        <w:t xml:space="preserve">): </w:t>
      </w:r>
    </w:p>
    <w:p w:rsidR="00C11AFC" w:rsidRDefault="00C11AFC" w:rsidP="00C11AFC">
      <w:pPr>
        <w:tabs>
          <w:tab w:val="left" w:pos="236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843"/>
        <w:gridCol w:w="1383"/>
      </w:tblGrid>
      <w:tr w:rsidR="00C11AFC" w:rsidTr="00945616"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 xml:space="preserve">№ </w:t>
            </w:r>
          </w:p>
          <w:p w:rsidR="00C11AFC" w:rsidRDefault="00C11AFC" w:rsidP="00945616">
            <w:pPr>
              <w:tabs>
                <w:tab w:val="left" w:pos="2363"/>
              </w:tabs>
            </w:pPr>
            <w:r>
              <w:t xml:space="preserve">п\п </w:t>
            </w: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 xml:space="preserve">Сроки </w:t>
            </w:r>
          </w:p>
          <w:p w:rsidR="00C11AFC" w:rsidRDefault="00C11AFC" w:rsidP="00945616">
            <w:pPr>
              <w:tabs>
                <w:tab w:val="left" w:pos="2363"/>
              </w:tabs>
            </w:pPr>
            <w:r>
              <w:t xml:space="preserve">проведения </w:t>
            </w: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 xml:space="preserve">Наименование соревнований  </w:t>
            </w: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>Должность</w:t>
            </w: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  <w:r>
              <w:t xml:space="preserve">Оценка </w:t>
            </w:r>
          </w:p>
          <w:p w:rsidR="00C11AFC" w:rsidRDefault="00C11AFC" w:rsidP="00945616">
            <w:pPr>
              <w:tabs>
                <w:tab w:val="left" w:pos="2363"/>
              </w:tabs>
            </w:pPr>
            <w:r>
              <w:t>судейства</w:t>
            </w: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  <w:tr w:rsidR="00C11AFC" w:rsidTr="00945616">
        <w:trPr>
          <w:trHeight w:hRule="exact" w:val="369"/>
        </w:trPr>
        <w:tc>
          <w:tcPr>
            <w:tcW w:w="817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418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4110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84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  <w:tc>
          <w:tcPr>
            <w:tcW w:w="1383" w:type="dxa"/>
          </w:tcPr>
          <w:p w:rsidR="00C11AFC" w:rsidRDefault="00C11AFC" w:rsidP="00945616">
            <w:pPr>
              <w:tabs>
                <w:tab w:val="left" w:pos="2363"/>
              </w:tabs>
            </w:pPr>
          </w:p>
        </w:tc>
      </w:tr>
    </w:tbl>
    <w:p w:rsidR="00C11AFC" w:rsidRDefault="00C11AFC" w:rsidP="00C11AFC"/>
    <w:p w:rsidR="00C11AFC" w:rsidRDefault="00C11AFC" w:rsidP="00C11AFC">
      <w:pPr>
        <w:tabs>
          <w:tab w:val="left" w:pos="1286"/>
        </w:tabs>
        <w:jc w:val="right"/>
      </w:pPr>
      <w:r>
        <w:tab/>
        <w:t xml:space="preserve">Руководитель организации _____________________ (Фамилия И.О.) </w:t>
      </w:r>
    </w:p>
    <w:p w:rsidR="00C11AFC" w:rsidRDefault="00C11AFC" w:rsidP="00C11AFC">
      <w:pPr>
        <w:tabs>
          <w:tab w:val="left" w:pos="1286"/>
        </w:tabs>
        <w:rPr>
          <w:sz w:val="16"/>
          <w:szCs w:val="16"/>
        </w:rPr>
      </w:pPr>
    </w:p>
    <w:p w:rsidR="00C11AFC" w:rsidRPr="00C11AFC" w:rsidRDefault="00C11AFC" w:rsidP="00C11AFC">
      <w:pPr>
        <w:tabs>
          <w:tab w:val="left" w:pos="1286"/>
        </w:tabs>
      </w:pPr>
      <w:r>
        <w:t xml:space="preserve">М.П.   «_____» _____________     _ 201__г.    </w:t>
      </w:r>
    </w:p>
    <w:sectPr w:rsidR="00C11AFC" w:rsidRPr="00C11AFC" w:rsidSect="00F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44E4"/>
    <w:multiLevelType w:val="multilevel"/>
    <w:tmpl w:val="BEE2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2C"/>
    <w:rsid w:val="00095E36"/>
    <w:rsid w:val="000A41B2"/>
    <w:rsid w:val="001C0F0F"/>
    <w:rsid w:val="0030091E"/>
    <w:rsid w:val="00347EF3"/>
    <w:rsid w:val="003614B1"/>
    <w:rsid w:val="004160BF"/>
    <w:rsid w:val="00582837"/>
    <w:rsid w:val="00607D2C"/>
    <w:rsid w:val="00617D92"/>
    <w:rsid w:val="00823FD4"/>
    <w:rsid w:val="009A0C43"/>
    <w:rsid w:val="00AA4B21"/>
    <w:rsid w:val="00B7725C"/>
    <w:rsid w:val="00C11AFC"/>
    <w:rsid w:val="00C14BB1"/>
    <w:rsid w:val="00C431E1"/>
    <w:rsid w:val="00C723CB"/>
    <w:rsid w:val="00DF126D"/>
    <w:rsid w:val="00E272A4"/>
    <w:rsid w:val="00E9315A"/>
    <w:rsid w:val="00F15662"/>
    <w:rsid w:val="00F41BF8"/>
    <w:rsid w:val="00F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D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D2C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rsid w:val="00E931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E93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C11AFC"/>
  </w:style>
  <w:style w:type="table" w:styleId="a7">
    <w:name w:val="Table Grid"/>
    <w:basedOn w:val="a1"/>
    <w:uiPriority w:val="59"/>
    <w:rsid w:val="0082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4160BF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6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ff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ist-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st-cl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imut72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Director</cp:lastModifiedBy>
  <cp:revision>14</cp:revision>
  <cp:lastPrinted>2016-11-22T14:20:00Z</cp:lastPrinted>
  <dcterms:created xsi:type="dcterms:W3CDTF">2013-10-09T05:33:00Z</dcterms:created>
  <dcterms:modified xsi:type="dcterms:W3CDTF">2016-11-22T14:45:00Z</dcterms:modified>
</cp:coreProperties>
</file>